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02" w:rsidRPr="003A5DA9" w:rsidRDefault="00E53302" w:rsidP="00E53302">
      <w:pPr>
        <w:pStyle w:val="Heading2"/>
        <w:rPr>
          <w:rFonts w:ascii="Calibri" w:hAnsi="Calibri"/>
          <w:i w:val="0"/>
          <w:caps/>
        </w:rPr>
      </w:pPr>
      <w:r w:rsidRPr="003A5DA9">
        <w:rPr>
          <w:rFonts w:ascii="Calibri" w:hAnsi="Calibri"/>
          <w:i w:val="0"/>
          <w:caps/>
        </w:rPr>
        <w:t>4.  QAPI – Keeping Track of Accountability</w:t>
      </w:r>
    </w:p>
    <w:p w:rsidR="00E53302" w:rsidRPr="0013087F" w:rsidRDefault="00E53302" w:rsidP="00E53302">
      <w:pPr>
        <w:rPr>
          <w:rFonts w:cs="Arial"/>
          <w:sz w:val="24"/>
          <w:szCs w:val="24"/>
        </w:rPr>
      </w:pPr>
      <w:r w:rsidRPr="0013087F">
        <w:rPr>
          <w:rFonts w:cs="Arial"/>
          <w:sz w:val="24"/>
          <w:szCs w:val="24"/>
        </w:rPr>
        <w:t>FACILITY NAME:</w:t>
      </w:r>
    </w:p>
    <w:p w:rsidR="00E53302" w:rsidRPr="0013087F" w:rsidRDefault="00E53302" w:rsidP="00E53302">
      <w:pPr>
        <w:rPr>
          <w:rFonts w:cs="Arial"/>
          <w:sz w:val="24"/>
          <w:szCs w:val="24"/>
        </w:rPr>
      </w:pPr>
      <w:r w:rsidRPr="0013087F">
        <w:rPr>
          <w:rFonts w:cs="Arial"/>
          <w:sz w:val="24"/>
          <w:szCs w:val="24"/>
        </w:rPr>
        <w:t>DATE:</w:t>
      </w:r>
    </w:p>
    <w:p w:rsidR="00E53302" w:rsidRPr="00114F2B" w:rsidRDefault="00E53302" w:rsidP="00E53302">
      <w:pPr>
        <w:rPr>
          <w:sz w:val="24"/>
          <w:szCs w:val="24"/>
        </w:rPr>
      </w:pPr>
      <w:r w:rsidRPr="0013087F">
        <w:rPr>
          <w:rFonts w:cs="Arial"/>
          <w:sz w:val="24"/>
          <w:szCs w:val="24"/>
        </w:rPr>
        <w:t>QI PROJECT NAME</w:t>
      </w:r>
      <w:r w:rsidRPr="0013087F">
        <w:rPr>
          <w:sz w:val="24"/>
          <w:szCs w:val="24"/>
        </w:rPr>
        <w:t>:</w:t>
      </w:r>
    </w:p>
    <w:p w:rsidR="00E53302" w:rsidRPr="0013087F" w:rsidRDefault="00E53302" w:rsidP="00E53302">
      <w:pPr>
        <w:rPr>
          <w:rFonts w:cs="Arial"/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/>
      </w:tblPr>
      <w:tblGrid>
        <w:gridCol w:w="1350"/>
        <w:gridCol w:w="1260"/>
        <w:gridCol w:w="1710"/>
        <w:gridCol w:w="1170"/>
        <w:gridCol w:w="1540"/>
        <w:gridCol w:w="1880"/>
        <w:gridCol w:w="1710"/>
      </w:tblGrid>
      <w:tr w:rsidR="00E53302" w:rsidRPr="0013087F" w:rsidTr="00972A5B">
        <w:tc>
          <w:tcPr>
            <w:tcW w:w="1350" w:type="dxa"/>
            <w:shd w:val="solid" w:color="000080" w:fill="FFFFFF"/>
          </w:tcPr>
          <w:p w:rsidR="00E53302" w:rsidRPr="0013087F" w:rsidRDefault="00E53302" w:rsidP="00972A5B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13087F">
              <w:rPr>
                <w:rFonts w:cs="Arial"/>
                <w:b/>
                <w:bCs/>
                <w:color w:val="FFFFFF"/>
                <w:sz w:val="24"/>
                <w:szCs w:val="24"/>
              </w:rPr>
              <w:t>PROJECT NAME</w:t>
            </w:r>
          </w:p>
        </w:tc>
        <w:tc>
          <w:tcPr>
            <w:tcW w:w="1260" w:type="dxa"/>
            <w:shd w:val="solid" w:color="000080" w:fill="FFFFFF"/>
          </w:tcPr>
          <w:p w:rsidR="00E53302" w:rsidRPr="0013087F" w:rsidRDefault="00E53302" w:rsidP="00972A5B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13087F">
              <w:rPr>
                <w:rFonts w:cs="Arial"/>
                <w:b/>
                <w:bCs/>
                <w:color w:val="FFFFFF"/>
                <w:sz w:val="24"/>
                <w:szCs w:val="24"/>
              </w:rPr>
              <w:t>PROJECT LEADER</w:t>
            </w:r>
          </w:p>
        </w:tc>
        <w:tc>
          <w:tcPr>
            <w:tcW w:w="1710" w:type="dxa"/>
            <w:shd w:val="solid" w:color="000080" w:fill="FFFFFF"/>
          </w:tcPr>
          <w:p w:rsidR="00E53302" w:rsidRPr="0013087F" w:rsidRDefault="00E53302" w:rsidP="00972A5B">
            <w:pPr>
              <w:pStyle w:val="Heading4"/>
              <w:rPr>
                <w:rFonts w:ascii="Calibri" w:hAnsi="Calibri"/>
              </w:rPr>
            </w:pPr>
            <w:r w:rsidRPr="0013087F">
              <w:rPr>
                <w:rFonts w:ascii="Calibri" w:hAnsi="Calibri"/>
              </w:rPr>
              <w:t>REPORT TO</w:t>
            </w:r>
          </w:p>
        </w:tc>
        <w:tc>
          <w:tcPr>
            <w:tcW w:w="1170" w:type="dxa"/>
            <w:shd w:val="solid" w:color="000080" w:fill="FFFFFF"/>
          </w:tcPr>
          <w:p w:rsidR="00E53302" w:rsidRPr="0013087F" w:rsidRDefault="00E53302" w:rsidP="00972A5B">
            <w:pPr>
              <w:pStyle w:val="Heading4"/>
              <w:rPr>
                <w:rFonts w:ascii="Calibri" w:hAnsi="Calibri"/>
              </w:rPr>
            </w:pPr>
            <w:r w:rsidRPr="0013087F">
              <w:rPr>
                <w:rFonts w:ascii="Calibri" w:hAnsi="Calibri"/>
              </w:rPr>
              <w:t>WHEN</w:t>
            </w:r>
          </w:p>
        </w:tc>
        <w:tc>
          <w:tcPr>
            <w:tcW w:w="1540" w:type="dxa"/>
            <w:shd w:val="solid" w:color="000080" w:fill="FFFFFF"/>
          </w:tcPr>
          <w:p w:rsidR="00E53302" w:rsidRPr="0013087F" w:rsidRDefault="00E53302" w:rsidP="00972A5B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13087F">
              <w:rPr>
                <w:rFonts w:cs="Arial"/>
                <w:b/>
                <w:bCs/>
                <w:color w:val="FFFFFF"/>
                <w:sz w:val="24"/>
                <w:szCs w:val="24"/>
              </w:rPr>
              <w:t>BASELINE</w:t>
            </w:r>
          </w:p>
        </w:tc>
        <w:tc>
          <w:tcPr>
            <w:tcW w:w="1880" w:type="dxa"/>
            <w:shd w:val="solid" w:color="000080" w:fill="FFFFFF"/>
          </w:tcPr>
          <w:p w:rsidR="00E53302" w:rsidRPr="0013087F" w:rsidRDefault="00E53302" w:rsidP="00972A5B">
            <w:pPr>
              <w:pStyle w:val="Heading4"/>
              <w:rPr>
                <w:rFonts w:ascii="Calibri" w:hAnsi="Calibri"/>
              </w:rPr>
            </w:pPr>
            <w:r w:rsidRPr="0013087F">
              <w:rPr>
                <w:rFonts w:ascii="Calibri" w:hAnsi="Calibri"/>
              </w:rPr>
              <w:t>IMPROVEMENT</w:t>
            </w:r>
          </w:p>
        </w:tc>
        <w:tc>
          <w:tcPr>
            <w:tcW w:w="1710" w:type="dxa"/>
            <w:shd w:val="solid" w:color="000080" w:fill="FFFFFF"/>
          </w:tcPr>
          <w:p w:rsidR="00E53302" w:rsidRPr="0013087F" w:rsidRDefault="00E53302" w:rsidP="00972A5B">
            <w:pPr>
              <w:pStyle w:val="Heading4"/>
              <w:rPr>
                <w:rFonts w:ascii="Calibri" w:hAnsi="Calibri"/>
              </w:rPr>
            </w:pPr>
            <w:r w:rsidRPr="0013087F">
              <w:rPr>
                <w:rFonts w:ascii="Calibri" w:hAnsi="Calibri"/>
              </w:rPr>
              <w:t>STATUS</w:t>
            </w:r>
          </w:p>
        </w:tc>
      </w:tr>
      <w:tr w:rsidR="00E53302" w:rsidRPr="0013087F" w:rsidTr="00972A5B">
        <w:tc>
          <w:tcPr>
            <w:tcW w:w="1350" w:type="dxa"/>
            <w:shd w:val="pct5" w:color="auto" w:fill="F2F2F2"/>
          </w:tcPr>
          <w:p w:rsidR="00E53302" w:rsidRPr="00114F2B" w:rsidRDefault="00E53302" w:rsidP="00972A5B">
            <w:pPr>
              <w:pStyle w:val="Heading6"/>
              <w:rPr>
                <w:rFonts w:ascii="Calibri" w:hAnsi="Calibri"/>
                <w:b/>
              </w:rPr>
            </w:pPr>
            <w:r w:rsidRPr="00114F2B">
              <w:rPr>
                <w:rFonts w:ascii="Calibri" w:hAnsi="Calibri"/>
                <w:b/>
              </w:rPr>
              <w:t>Project A</w:t>
            </w:r>
          </w:p>
        </w:tc>
        <w:tc>
          <w:tcPr>
            <w:tcW w:w="1260" w:type="dxa"/>
            <w:shd w:val="pct5" w:color="auto" w:fill="F2F2F2"/>
          </w:tcPr>
          <w:p w:rsidR="00E53302" w:rsidRPr="00114F2B" w:rsidRDefault="00E53302" w:rsidP="00972A5B">
            <w:pPr>
              <w:pStyle w:val="Heading6"/>
              <w:rPr>
                <w:rFonts w:ascii="Calibri" w:hAnsi="Calibri"/>
                <w:b/>
              </w:rPr>
            </w:pPr>
            <w:r w:rsidRPr="00114F2B">
              <w:rPr>
                <w:rFonts w:ascii="Calibri" w:hAnsi="Calibri"/>
                <w:b/>
              </w:rPr>
              <w:t>Empower staff</w:t>
            </w:r>
          </w:p>
        </w:tc>
        <w:tc>
          <w:tcPr>
            <w:tcW w:w="1710" w:type="dxa"/>
            <w:shd w:val="pct5" w:color="auto" w:fill="F2F2F2"/>
          </w:tcPr>
          <w:p w:rsidR="00E53302" w:rsidRPr="00114F2B" w:rsidRDefault="00E53302" w:rsidP="00972A5B">
            <w:pPr>
              <w:rPr>
                <w:rFonts w:cs="Arial"/>
                <w:b/>
                <w:i/>
                <w:iCs/>
                <w:sz w:val="24"/>
                <w:szCs w:val="24"/>
              </w:rPr>
            </w:pPr>
            <w:r w:rsidRPr="00114F2B">
              <w:rPr>
                <w:rFonts w:cs="Arial"/>
                <w:b/>
                <w:i/>
                <w:iCs/>
                <w:sz w:val="24"/>
                <w:szCs w:val="24"/>
              </w:rPr>
              <w:t>Emphasize accountability</w:t>
            </w:r>
          </w:p>
        </w:tc>
        <w:tc>
          <w:tcPr>
            <w:tcW w:w="1170" w:type="dxa"/>
            <w:shd w:val="pct5" w:color="auto" w:fill="F2F2F2"/>
          </w:tcPr>
          <w:p w:rsidR="00E53302" w:rsidRPr="00114F2B" w:rsidRDefault="00E53302" w:rsidP="00972A5B">
            <w:pPr>
              <w:pStyle w:val="Heading6"/>
              <w:rPr>
                <w:rFonts w:ascii="Calibri" w:hAnsi="Calibri"/>
                <w:b/>
              </w:rPr>
            </w:pPr>
            <w:r w:rsidRPr="00114F2B">
              <w:rPr>
                <w:rFonts w:ascii="Calibri" w:hAnsi="Calibri"/>
                <w:b/>
              </w:rPr>
              <w:t>Date</w:t>
            </w:r>
          </w:p>
        </w:tc>
        <w:tc>
          <w:tcPr>
            <w:tcW w:w="1540" w:type="dxa"/>
            <w:shd w:val="pct5" w:color="auto" w:fill="F2F2F2"/>
          </w:tcPr>
          <w:p w:rsidR="00E53302" w:rsidRPr="00114F2B" w:rsidRDefault="00E53302" w:rsidP="00972A5B">
            <w:pPr>
              <w:rPr>
                <w:rFonts w:cs="Arial"/>
                <w:b/>
                <w:i/>
                <w:iCs/>
                <w:sz w:val="24"/>
                <w:szCs w:val="24"/>
              </w:rPr>
            </w:pPr>
            <w:r w:rsidRPr="00114F2B">
              <w:rPr>
                <w:rFonts w:cs="Arial"/>
                <w:b/>
                <w:i/>
                <w:iCs/>
                <w:sz w:val="24"/>
                <w:szCs w:val="24"/>
              </w:rPr>
              <w:t>Focus on inter</w:t>
            </w:r>
            <w:r>
              <w:rPr>
                <w:rFonts w:cs="Arial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114F2B">
              <w:rPr>
                <w:rFonts w:cs="Arial"/>
                <w:b/>
                <w:i/>
                <w:iCs/>
                <w:sz w:val="24"/>
                <w:szCs w:val="24"/>
              </w:rPr>
              <w:t>ventions</w:t>
            </w:r>
            <w:proofErr w:type="spellEnd"/>
          </w:p>
        </w:tc>
        <w:tc>
          <w:tcPr>
            <w:tcW w:w="1880" w:type="dxa"/>
            <w:shd w:val="pct5" w:color="auto" w:fill="F2F2F2"/>
          </w:tcPr>
          <w:p w:rsidR="00E53302" w:rsidRPr="00114F2B" w:rsidRDefault="00E53302" w:rsidP="00972A5B">
            <w:pPr>
              <w:pStyle w:val="Heading6"/>
              <w:rPr>
                <w:rFonts w:ascii="Calibri" w:hAnsi="Calibri"/>
                <w:b/>
              </w:rPr>
            </w:pPr>
            <w:r w:rsidRPr="00114F2B">
              <w:rPr>
                <w:rFonts w:ascii="Calibri" w:hAnsi="Calibri"/>
                <w:b/>
              </w:rPr>
              <w:t>Increase motivation</w:t>
            </w:r>
          </w:p>
        </w:tc>
        <w:tc>
          <w:tcPr>
            <w:tcW w:w="1710" w:type="dxa"/>
            <w:shd w:val="pct5" w:color="auto" w:fill="F2F2F2"/>
          </w:tcPr>
          <w:p w:rsidR="00E53302" w:rsidRPr="00114F2B" w:rsidRDefault="00E53302" w:rsidP="00972A5B">
            <w:pPr>
              <w:pStyle w:val="Heading6"/>
              <w:rPr>
                <w:rFonts w:ascii="Calibri" w:hAnsi="Calibri"/>
                <w:b/>
              </w:rPr>
            </w:pPr>
            <w:r w:rsidRPr="00114F2B">
              <w:rPr>
                <w:rFonts w:ascii="Calibri" w:hAnsi="Calibri"/>
                <w:b/>
              </w:rPr>
              <w:t>Complete, follow up etc</w:t>
            </w:r>
          </w:p>
        </w:tc>
      </w:tr>
      <w:tr w:rsidR="00E53302" w:rsidRPr="0013087F" w:rsidTr="00972A5B">
        <w:tc>
          <w:tcPr>
            <w:tcW w:w="135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CVC reduction</w:t>
            </w:r>
          </w:p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Vascular Access  (VA) Manager</w:t>
            </w:r>
          </w:p>
        </w:tc>
        <w:tc>
          <w:tcPr>
            <w:tcW w:w="171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Meet VA Manager once a week</w:t>
            </w:r>
          </w:p>
        </w:tc>
        <w:tc>
          <w:tcPr>
            <w:tcW w:w="117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meetings</w:t>
            </w:r>
          </w:p>
        </w:tc>
        <w:tc>
          <w:tcPr>
            <w:tcW w:w="1540" w:type="dxa"/>
          </w:tcPr>
          <w:p w:rsidR="00E53302" w:rsidRDefault="00E53302" w:rsidP="00972A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Referrals</w:t>
            </w:r>
          </w:p>
          <w:p w:rsidR="00E53302" w:rsidRDefault="00E53302" w:rsidP="00972A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Reschedule appointment for permanent access </w:t>
            </w:r>
          </w:p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Etc.</w:t>
            </w:r>
          </w:p>
        </w:tc>
        <w:tc>
          <w:tcPr>
            <w:tcW w:w="188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Facility reduced CVC usage by 1% this month</w:t>
            </w:r>
          </w:p>
        </w:tc>
        <w:tc>
          <w:tcPr>
            <w:tcW w:w="171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Review VA report monthly</w:t>
            </w:r>
          </w:p>
        </w:tc>
      </w:tr>
      <w:tr w:rsidR="00E53302" w:rsidRPr="0013087F" w:rsidTr="00972A5B">
        <w:tc>
          <w:tcPr>
            <w:tcW w:w="135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</w:tr>
      <w:tr w:rsidR="00E53302" w:rsidRPr="0013087F" w:rsidTr="00972A5B">
        <w:tc>
          <w:tcPr>
            <w:tcW w:w="135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</w:tr>
      <w:tr w:rsidR="00E53302" w:rsidRPr="0013087F" w:rsidTr="00972A5B">
        <w:tc>
          <w:tcPr>
            <w:tcW w:w="135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3302" w:rsidRPr="0013087F" w:rsidRDefault="00E53302" w:rsidP="00972A5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B74E3" w:rsidRDefault="00E53302">
      <w:r>
        <w:rPr>
          <w:rFonts w:cs="Arial"/>
          <w:bCs/>
          <w:sz w:val="24"/>
          <w:szCs w:val="24"/>
        </w:rPr>
        <w:t>Note:  This tool may be used in conjunction with an action plan and/or quality improvement plan.</w:t>
      </w:r>
    </w:p>
    <w:sectPr w:rsidR="00FB74E3" w:rsidSect="00FB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3302"/>
    <w:rsid w:val="001808B3"/>
    <w:rsid w:val="00301F1D"/>
    <w:rsid w:val="00E53302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0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33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3302"/>
    <w:pPr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3302"/>
    <w:pPr>
      <w:autoSpaceDE w:val="0"/>
      <w:autoSpaceDN w:val="0"/>
      <w:adjustRightInd w:val="0"/>
      <w:spacing w:after="0" w:line="240" w:lineRule="auto"/>
      <w:outlineLvl w:val="5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5330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53302"/>
    <w:rPr>
      <w:rFonts w:ascii="Arial" w:eastAsia="Calibri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E53302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2009-07-31T17:52:00Z</dcterms:created>
  <dcterms:modified xsi:type="dcterms:W3CDTF">2009-07-31T17:52:00Z</dcterms:modified>
</cp:coreProperties>
</file>